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BB13E1">
        <w:rPr>
          <w:rFonts w:ascii="Times New Roman" w:hAnsi="Times New Roman" w:cs="Times New Roman"/>
          <w:color w:val="000000"/>
          <w:sz w:val="18"/>
          <w:szCs w:val="18"/>
        </w:rPr>
        <w:t>4</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10</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бюджета Миллеровского городского поселения Миллеровского района на 2014 год</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5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4"/>
        <w:gridCol w:w="992"/>
        <w:gridCol w:w="851"/>
        <w:gridCol w:w="850"/>
        <w:gridCol w:w="1701"/>
        <w:gridCol w:w="1134"/>
        <w:gridCol w:w="1418"/>
      </w:tblGrid>
      <w:tr w:rsidR="00555CCA" w:rsidRPr="00555CCA" w:rsidTr="00093331">
        <w:trPr>
          <w:trHeight w:val="375"/>
        </w:trPr>
        <w:tc>
          <w:tcPr>
            <w:tcW w:w="8804"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r w:rsidRPr="00555CCA">
              <w:rPr>
                <w:rFonts w:ascii="Times New Roman" w:eastAsia="Times New Roman" w:hAnsi="Times New Roman" w:cs="Times New Roman"/>
                <w:b/>
                <w:bCs/>
                <w:color w:val="000000"/>
                <w:sz w:val="28"/>
                <w:szCs w:val="28"/>
              </w:rPr>
              <w:t>Наименование</w:t>
            </w:r>
          </w:p>
        </w:tc>
        <w:tc>
          <w:tcPr>
            <w:tcW w:w="992"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r w:rsidRPr="00555CCA">
              <w:rPr>
                <w:rFonts w:ascii="Times New Roman" w:eastAsia="Times New Roman" w:hAnsi="Times New Roman" w:cs="Times New Roman"/>
                <w:b/>
                <w:bCs/>
                <w:color w:val="000000"/>
                <w:sz w:val="28"/>
                <w:szCs w:val="28"/>
              </w:rPr>
              <w:t>Мин</w:t>
            </w:r>
          </w:p>
        </w:tc>
        <w:tc>
          <w:tcPr>
            <w:tcW w:w="851"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proofErr w:type="spellStart"/>
            <w:r w:rsidRPr="00555CCA">
              <w:rPr>
                <w:rFonts w:ascii="Times New Roman" w:eastAsia="Times New Roman" w:hAnsi="Times New Roman" w:cs="Times New Roman"/>
                <w:b/>
                <w:bCs/>
                <w:color w:val="000000"/>
                <w:sz w:val="28"/>
                <w:szCs w:val="28"/>
              </w:rPr>
              <w:t>Рз</w:t>
            </w:r>
            <w:proofErr w:type="spellEnd"/>
          </w:p>
        </w:tc>
        <w:tc>
          <w:tcPr>
            <w:tcW w:w="850"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proofErr w:type="gramStart"/>
            <w:r w:rsidRPr="00555CCA">
              <w:rPr>
                <w:rFonts w:ascii="Times New Roman" w:eastAsia="Times New Roman" w:hAnsi="Times New Roman" w:cs="Times New Roman"/>
                <w:b/>
                <w:bCs/>
                <w:color w:val="000000"/>
                <w:sz w:val="28"/>
                <w:szCs w:val="28"/>
              </w:rPr>
              <w:t>ПР</w:t>
            </w:r>
            <w:proofErr w:type="gramEnd"/>
          </w:p>
        </w:tc>
        <w:tc>
          <w:tcPr>
            <w:tcW w:w="1701"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r w:rsidRPr="00555CCA">
              <w:rPr>
                <w:rFonts w:ascii="Times New Roman" w:eastAsia="Times New Roman" w:hAnsi="Times New Roman" w:cs="Times New Roman"/>
                <w:b/>
                <w:bCs/>
                <w:color w:val="000000"/>
                <w:sz w:val="28"/>
                <w:szCs w:val="28"/>
              </w:rPr>
              <w:t>ЦСР</w:t>
            </w:r>
          </w:p>
        </w:tc>
        <w:tc>
          <w:tcPr>
            <w:tcW w:w="1134"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r w:rsidRPr="00555CCA">
              <w:rPr>
                <w:rFonts w:ascii="Times New Roman" w:eastAsia="Times New Roman" w:hAnsi="Times New Roman" w:cs="Times New Roman"/>
                <w:b/>
                <w:bCs/>
                <w:color w:val="000000"/>
                <w:sz w:val="28"/>
                <w:szCs w:val="28"/>
              </w:rPr>
              <w:t>ВР</w:t>
            </w:r>
          </w:p>
        </w:tc>
        <w:tc>
          <w:tcPr>
            <w:tcW w:w="1418" w:type="dxa"/>
            <w:shd w:val="clear" w:color="auto" w:fill="auto"/>
            <w:noWrap/>
            <w:vAlign w:val="bottom"/>
            <w:hideMark/>
          </w:tcPr>
          <w:p w:rsidR="00555CCA" w:rsidRPr="00555CCA" w:rsidRDefault="00555CCA" w:rsidP="00555CCA">
            <w:pPr>
              <w:spacing w:after="0" w:line="240" w:lineRule="auto"/>
              <w:jc w:val="center"/>
              <w:rPr>
                <w:rFonts w:ascii="Times New Roman" w:eastAsia="Times New Roman" w:hAnsi="Times New Roman" w:cs="Times New Roman"/>
                <w:b/>
                <w:bCs/>
                <w:color w:val="000000"/>
                <w:sz w:val="28"/>
                <w:szCs w:val="28"/>
              </w:rPr>
            </w:pPr>
            <w:r w:rsidRPr="00555CCA">
              <w:rPr>
                <w:rFonts w:ascii="Times New Roman" w:eastAsia="Times New Roman" w:hAnsi="Times New Roman" w:cs="Times New Roman"/>
                <w:b/>
                <w:bCs/>
                <w:color w:val="000000"/>
                <w:sz w:val="28"/>
                <w:szCs w:val="28"/>
              </w:rPr>
              <w:t>Сумма</w:t>
            </w:r>
          </w:p>
        </w:tc>
      </w:tr>
      <w:tr w:rsidR="00555CCA" w:rsidRPr="00555CCA" w:rsidTr="00093331">
        <w:trPr>
          <w:trHeight w:val="37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bookmarkStart w:id="0" w:name="RANGE!A11:G89"/>
            <w:r w:rsidRPr="00555CCA">
              <w:rPr>
                <w:rFonts w:ascii="Times New Roman" w:eastAsia="Times New Roman" w:hAnsi="Times New Roman" w:cs="Times New Roman"/>
                <w:sz w:val="28"/>
                <w:szCs w:val="28"/>
              </w:rPr>
              <w:t>ВСЕГО</w:t>
            </w:r>
            <w:bookmarkEnd w:id="0"/>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303 948,7</w:t>
            </w:r>
          </w:p>
        </w:tc>
      </w:tr>
      <w:tr w:rsidR="00555CCA" w:rsidRPr="00555CCA" w:rsidTr="00093331">
        <w:trPr>
          <w:trHeight w:val="37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Администрация Миллеровского городского поселения</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303 948,7</w:t>
            </w:r>
          </w:p>
        </w:tc>
      </w:tr>
      <w:tr w:rsidR="00555CCA" w:rsidRPr="00555CCA" w:rsidTr="00093331">
        <w:trPr>
          <w:trHeight w:val="256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988,0</w:t>
            </w:r>
          </w:p>
        </w:tc>
      </w:tr>
      <w:tr w:rsidR="00555CCA" w:rsidRPr="00555CCA" w:rsidTr="00093331">
        <w:trPr>
          <w:trHeight w:val="26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351,2</w:t>
            </w:r>
          </w:p>
        </w:tc>
      </w:tr>
      <w:tr w:rsidR="00555CCA" w:rsidRPr="00555CCA" w:rsidTr="00093331">
        <w:trPr>
          <w:trHeight w:val="256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9,6</w:t>
            </w:r>
          </w:p>
        </w:tc>
      </w:tr>
      <w:tr w:rsidR="00555CCA" w:rsidRPr="00555CCA" w:rsidTr="00093331">
        <w:trPr>
          <w:trHeight w:val="258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9 968,3</w:t>
            </w:r>
          </w:p>
        </w:tc>
      </w:tr>
      <w:tr w:rsidR="00555CCA" w:rsidRPr="00555CCA" w:rsidTr="00093331">
        <w:trPr>
          <w:trHeight w:val="253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143,1</w:t>
            </w:r>
          </w:p>
        </w:tc>
      </w:tr>
      <w:tr w:rsidR="00555CCA" w:rsidRPr="00555CCA" w:rsidTr="00093331">
        <w:trPr>
          <w:trHeight w:val="256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2 537,1</w:t>
            </w:r>
          </w:p>
        </w:tc>
      </w:tr>
      <w:tr w:rsidR="00555CCA" w:rsidRPr="00555CCA" w:rsidTr="00093331">
        <w:trPr>
          <w:trHeight w:val="2162"/>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01 2 0019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850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8,7</w:t>
            </w:r>
          </w:p>
        </w:tc>
      </w:tr>
      <w:tr w:rsidR="00555CCA" w:rsidRPr="00555CCA" w:rsidTr="00093331">
        <w:trPr>
          <w:trHeight w:val="352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w:t>
            </w:r>
            <w:proofErr w:type="gramEnd"/>
            <w:r w:rsidRPr="00555CCA">
              <w:rPr>
                <w:rFonts w:ascii="Times New Roman" w:eastAsia="Times New Roman" w:hAnsi="Times New Roman" w:cs="Times New Roman"/>
                <w:sz w:val="28"/>
                <w:szCs w:val="28"/>
              </w:rPr>
              <w:t xml:space="preserve">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01 2 7239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r>
      <w:tr w:rsidR="00555CCA" w:rsidRPr="00555CCA" w:rsidTr="00093331">
        <w:trPr>
          <w:trHeight w:val="409"/>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555CCA">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w:t>
            </w:r>
            <w:r w:rsidRPr="00555CCA">
              <w:rPr>
                <w:rFonts w:ascii="Times New Roman" w:eastAsia="Times New Roman" w:hAnsi="Times New Roman" w:cs="Times New Roman"/>
                <w:sz w:val="28"/>
                <w:szCs w:val="28"/>
              </w:rPr>
              <w:lastRenderedPageBreak/>
              <w:t xml:space="preserve">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555CCA">
              <w:rPr>
                <w:rFonts w:ascii="Times New Roman" w:eastAsia="Times New Roman" w:hAnsi="Times New Roman" w:cs="Times New Roman"/>
                <w:sz w:val="28"/>
                <w:szCs w:val="28"/>
              </w:rPr>
              <w:t>контроля за</w:t>
            </w:r>
            <w:proofErr w:type="gramEnd"/>
            <w:r w:rsidRPr="00555CCA">
              <w:rPr>
                <w:rFonts w:ascii="Times New Roman" w:eastAsia="Times New Roman" w:hAnsi="Times New Roman" w:cs="Times New Roman"/>
                <w:sz w:val="28"/>
                <w:szCs w:val="28"/>
              </w:rPr>
              <w:t xml:space="preserve"> их выполнением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99 9 8904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574,6</w:t>
            </w:r>
          </w:p>
        </w:tc>
      </w:tr>
      <w:tr w:rsidR="00555CCA" w:rsidRPr="00555CCA" w:rsidTr="00093331">
        <w:trPr>
          <w:trHeight w:val="1280"/>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99 1 9207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870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765,0</w:t>
            </w:r>
          </w:p>
        </w:tc>
      </w:tr>
      <w:tr w:rsidR="00555CCA" w:rsidRPr="00555CCA" w:rsidTr="00093331">
        <w:trPr>
          <w:trHeight w:val="253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01 2 2915</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4 580,0</w:t>
            </w:r>
          </w:p>
        </w:tc>
      </w:tr>
      <w:tr w:rsidR="00555CCA" w:rsidRPr="00555CCA" w:rsidTr="00093331">
        <w:trPr>
          <w:trHeight w:val="228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01 2 9999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301,3</w:t>
            </w:r>
          </w:p>
        </w:tc>
      </w:tr>
      <w:tr w:rsidR="00555CCA" w:rsidRPr="00555CCA" w:rsidTr="00093331">
        <w:trPr>
          <w:trHeight w:val="225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01 2 9999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122,2</w:t>
            </w:r>
          </w:p>
        </w:tc>
      </w:tr>
      <w:tr w:rsidR="00555CCA" w:rsidRPr="00555CCA" w:rsidTr="00093331">
        <w:trPr>
          <w:trHeight w:val="1968"/>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01 2 9999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850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401,0</w:t>
            </w:r>
          </w:p>
        </w:tc>
      </w:tr>
      <w:tr w:rsidR="00555CCA" w:rsidRPr="00555CCA" w:rsidTr="00093331">
        <w:trPr>
          <w:trHeight w:val="162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99 9 2924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14,9</w:t>
            </w:r>
          </w:p>
        </w:tc>
      </w:tr>
      <w:tr w:rsidR="00555CCA" w:rsidRPr="00555CCA" w:rsidTr="00093331">
        <w:trPr>
          <w:trHeight w:val="263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03 1 8901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923,4</w:t>
            </w:r>
          </w:p>
        </w:tc>
      </w:tr>
      <w:tr w:rsidR="00555CCA" w:rsidRPr="00555CCA" w:rsidTr="00093331">
        <w:trPr>
          <w:trHeight w:val="324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555CCA">
              <w:rPr>
                <w:rFonts w:ascii="Times New Roman" w:eastAsia="Times New Roman" w:hAnsi="Times New Roman" w:cs="Times New Roman"/>
                <w:sz w:val="28"/>
                <w:szCs w:val="28"/>
              </w:rPr>
              <w:t xml:space="preserve"> </w:t>
            </w:r>
            <w:proofErr w:type="gramStart"/>
            <w:r w:rsidRPr="00555CCA">
              <w:rPr>
                <w:rFonts w:ascii="Times New Roman" w:eastAsia="Times New Roman" w:hAnsi="Times New Roman" w:cs="Times New Roman"/>
                <w:sz w:val="28"/>
                <w:szCs w:val="28"/>
              </w:rPr>
              <w:t>объектах</w:t>
            </w:r>
            <w:proofErr w:type="gramEnd"/>
            <w:r w:rsidRPr="00555CCA">
              <w:rPr>
                <w:rFonts w:ascii="Times New Roman" w:eastAsia="Times New Roman" w:hAnsi="Times New Roman" w:cs="Times New Roman"/>
                <w:sz w:val="28"/>
                <w:szCs w:val="28"/>
              </w:rPr>
              <w:t>» (Иные межбюджетные трансферты)</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03 2 8902</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248,3</w:t>
            </w:r>
          </w:p>
        </w:tc>
      </w:tr>
      <w:tr w:rsidR="00555CCA" w:rsidRPr="00555CCA" w:rsidTr="00093331">
        <w:trPr>
          <w:trHeight w:val="2332"/>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lastRenderedPageBreak/>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03 3 2916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135,7</w:t>
            </w:r>
          </w:p>
        </w:tc>
      </w:tr>
      <w:tr w:rsidR="00555CCA" w:rsidRPr="00555CCA" w:rsidTr="00093331">
        <w:trPr>
          <w:trHeight w:val="173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99 1 9207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375,0</w:t>
            </w:r>
          </w:p>
        </w:tc>
      </w:tr>
      <w:tr w:rsidR="00555CCA" w:rsidRPr="00555CCA" w:rsidTr="00093331">
        <w:trPr>
          <w:trHeight w:val="352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555CCA">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12 2 2973</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264,2</w:t>
            </w:r>
          </w:p>
        </w:tc>
      </w:tr>
      <w:tr w:rsidR="00555CCA" w:rsidRPr="00555CCA" w:rsidTr="00093331">
        <w:trPr>
          <w:trHeight w:val="3278"/>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555CCA">
              <w:rPr>
                <w:rFonts w:ascii="Times New Roman" w:eastAsia="Times New Roman" w:hAnsi="Times New Roman" w:cs="Times New Roman"/>
                <w:sz w:val="28"/>
                <w:szCs w:val="28"/>
              </w:rPr>
              <w:t xml:space="preserve"> (</w:t>
            </w:r>
            <w:proofErr w:type="gramStart"/>
            <w:r w:rsidRPr="00555CCA">
              <w:rPr>
                <w:rFonts w:ascii="Times New Roman" w:eastAsia="Times New Roman" w:hAnsi="Times New Roman" w:cs="Times New Roman"/>
                <w:sz w:val="28"/>
                <w:szCs w:val="28"/>
              </w:rPr>
              <w:t>муниципальных) нужд)</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12 2 7334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1 722,0</w:t>
            </w:r>
          </w:p>
        </w:tc>
      </w:tr>
      <w:tr w:rsidR="00555CCA" w:rsidRPr="00555CCA" w:rsidTr="00093331">
        <w:trPr>
          <w:trHeight w:val="156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99 9 7107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547,8</w:t>
            </w:r>
          </w:p>
        </w:tc>
      </w:tr>
      <w:tr w:rsidR="00555CCA" w:rsidRPr="00555CCA" w:rsidTr="00093331">
        <w:trPr>
          <w:trHeight w:val="182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07</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12 3 2921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478,6</w:t>
            </w:r>
          </w:p>
        </w:tc>
      </w:tr>
      <w:tr w:rsidR="00555CCA" w:rsidRPr="00555CCA" w:rsidTr="00093331">
        <w:trPr>
          <w:trHeight w:val="190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04 1 2901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17 003,2</w:t>
            </w:r>
          </w:p>
        </w:tc>
      </w:tr>
      <w:tr w:rsidR="00555CCA" w:rsidRPr="00555CCA" w:rsidTr="00093331">
        <w:trPr>
          <w:trHeight w:val="1829"/>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04 1 2902</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1 832,4</w:t>
            </w:r>
          </w:p>
        </w:tc>
      </w:tr>
      <w:tr w:rsidR="00555CCA" w:rsidRPr="00555CCA" w:rsidTr="00093331">
        <w:trPr>
          <w:trHeight w:val="1880"/>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04 1 2920</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122,5</w:t>
            </w:r>
          </w:p>
        </w:tc>
      </w:tr>
      <w:tr w:rsidR="00555CCA" w:rsidRPr="00555CCA" w:rsidTr="00093331">
        <w:trPr>
          <w:trHeight w:val="225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04 1 2980</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471,0</w:t>
            </w:r>
          </w:p>
        </w:tc>
      </w:tr>
      <w:tr w:rsidR="00555CCA" w:rsidRPr="00555CCA" w:rsidTr="00093331">
        <w:trPr>
          <w:trHeight w:val="280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04 1 2983</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571,3</w:t>
            </w:r>
          </w:p>
        </w:tc>
      </w:tr>
      <w:tr w:rsidR="00555CCA" w:rsidRPr="00555CCA" w:rsidTr="00093331">
        <w:trPr>
          <w:trHeight w:val="2540"/>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Расходы на погашение кредиторской задолженности по осуществлению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04 1 7109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1 629,8</w:t>
            </w:r>
          </w:p>
        </w:tc>
      </w:tr>
      <w:tr w:rsidR="00555CCA" w:rsidRPr="00555CCA" w:rsidTr="00093331">
        <w:trPr>
          <w:trHeight w:val="2818"/>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Расходы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04 1 7347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7 147,1</w:t>
            </w:r>
          </w:p>
        </w:tc>
      </w:tr>
      <w:tr w:rsidR="00555CCA" w:rsidRPr="00555CCA" w:rsidTr="00093331">
        <w:trPr>
          <w:trHeight w:val="1858"/>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04 1 7351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5 893,0</w:t>
            </w:r>
          </w:p>
        </w:tc>
      </w:tr>
      <w:tr w:rsidR="00555CCA" w:rsidRPr="00555CCA" w:rsidTr="00093331">
        <w:trPr>
          <w:trHeight w:val="192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09</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04 2 2917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812,0</w:t>
            </w:r>
          </w:p>
        </w:tc>
      </w:tr>
      <w:tr w:rsidR="00555CCA" w:rsidRPr="00555CCA" w:rsidTr="00093331">
        <w:trPr>
          <w:trHeight w:val="2252"/>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05 1 2905</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251,1</w:t>
            </w:r>
          </w:p>
        </w:tc>
      </w:tr>
      <w:tr w:rsidR="00555CCA" w:rsidRPr="00555CCA" w:rsidTr="00093331">
        <w:trPr>
          <w:trHeight w:val="223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05 1 2905</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4 386,0</w:t>
            </w:r>
          </w:p>
        </w:tc>
      </w:tr>
      <w:tr w:rsidR="00555CCA" w:rsidRPr="00555CCA" w:rsidTr="00093331">
        <w:trPr>
          <w:trHeight w:val="263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555CCA">
              <w:rPr>
                <w:rFonts w:ascii="Times New Roman" w:eastAsia="Times New Roman" w:hAnsi="Times New Roman" w:cs="Times New Roman"/>
                <w:sz w:val="28"/>
                <w:szCs w:val="28"/>
              </w:rPr>
              <w:t>городскогопоселения</w:t>
            </w:r>
            <w:proofErr w:type="spellEnd"/>
            <w:r w:rsidRPr="00555CCA">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10 2 2976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1 027,0</w:t>
            </w:r>
          </w:p>
        </w:tc>
      </w:tr>
      <w:tr w:rsidR="00555CCA" w:rsidRPr="00555CCA" w:rsidTr="00093331">
        <w:trPr>
          <w:trHeight w:val="253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10 2 7316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8 618,4</w:t>
            </w:r>
          </w:p>
        </w:tc>
      </w:tr>
      <w:tr w:rsidR="00555CCA" w:rsidRPr="00555CCA" w:rsidTr="00093331">
        <w:trPr>
          <w:trHeight w:val="157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99 1 9207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250,0</w:t>
            </w:r>
          </w:p>
        </w:tc>
      </w:tr>
      <w:tr w:rsidR="00555CCA" w:rsidRPr="00555CCA" w:rsidTr="00093331">
        <w:trPr>
          <w:trHeight w:val="159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 xml:space="preserve">Софинансирование расходов на 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99 9 2983</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293,6</w:t>
            </w:r>
          </w:p>
        </w:tc>
      </w:tr>
      <w:tr w:rsidR="00555CCA" w:rsidRPr="00555CCA" w:rsidTr="00093331">
        <w:trPr>
          <w:trHeight w:val="126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99 9 7107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3 673,0</w:t>
            </w:r>
          </w:p>
        </w:tc>
      </w:tr>
      <w:tr w:rsidR="00555CCA" w:rsidRPr="00555CCA" w:rsidTr="00093331">
        <w:trPr>
          <w:trHeight w:val="239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05 2 2906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3 421,5</w:t>
            </w:r>
          </w:p>
        </w:tc>
      </w:tr>
      <w:tr w:rsidR="00555CCA" w:rsidRPr="00555CCA" w:rsidTr="00093331">
        <w:trPr>
          <w:trHeight w:val="2992"/>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05 2 2906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1 294,4</w:t>
            </w:r>
          </w:p>
        </w:tc>
      </w:tr>
      <w:tr w:rsidR="00555CCA" w:rsidRPr="00555CCA" w:rsidTr="00093331">
        <w:trPr>
          <w:trHeight w:val="2020"/>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05 2 2906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850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57,0</w:t>
            </w:r>
          </w:p>
        </w:tc>
      </w:tr>
      <w:tr w:rsidR="00555CCA" w:rsidRPr="00555CCA" w:rsidTr="00093331">
        <w:trPr>
          <w:trHeight w:val="267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05 2 2977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8 433,1</w:t>
            </w:r>
          </w:p>
        </w:tc>
      </w:tr>
      <w:tr w:rsidR="00555CCA" w:rsidRPr="00555CCA" w:rsidTr="00093331">
        <w:trPr>
          <w:trHeight w:val="3182"/>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05 2 2981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17,3</w:t>
            </w:r>
          </w:p>
        </w:tc>
      </w:tr>
      <w:tr w:rsidR="00555CCA" w:rsidRPr="00555CCA" w:rsidTr="00093331">
        <w:trPr>
          <w:trHeight w:val="189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(Бюджетные инвестиции)</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05 2 4037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1 150,0</w:t>
            </w:r>
          </w:p>
        </w:tc>
      </w:tr>
      <w:tr w:rsidR="00555CCA" w:rsidRPr="00555CCA" w:rsidTr="00093331">
        <w:trPr>
          <w:trHeight w:val="253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05 2 7319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14 389,8</w:t>
            </w:r>
          </w:p>
        </w:tc>
      </w:tr>
      <w:tr w:rsidR="00555CCA" w:rsidRPr="00555CCA" w:rsidTr="00093331">
        <w:trPr>
          <w:trHeight w:val="280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05 2 7321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105 527,5</w:t>
            </w:r>
          </w:p>
        </w:tc>
      </w:tr>
      <w:tr w:rsidR="00555CCA" w:rsidRPr="00555CCA" w:rsidTr="00093331">
        <w:trPr>
          <w:trHeight w:val="282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05 2 7366</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215,5</w:t>
            </w:r>
          </w:p>
        </w:tc>
      </w:tr>
      <w:tr w:rsidR="00555CCA" w:rsidRPr="00555CCA" w:rsidTr="00093331">
        <w:trPr>
          <w:trHeight w:val="239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12 1 2975</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199,8</w:t>
            </w:r>
          </w:p>
        </w:tc>
      </w:tr>
      <w:tr w:rsidR="00555CCA" w:rsidRPr="00555CCA" w:rsidTr="00093331">
        <w:trPr>
          <w:trHeight w:val="285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12 1 2984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37,7</w:t>
            </w:r>
          </w:p>
        </w:tc>
      </w:tr>
      <w:tr w:rsidR="00555CCA" w:rsidRPr="00555CCA" w:rsidTr="00093331">
        <w:trPr>
          <w:trHeight w:val="236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12 1 7338</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2 500,2</w:t>
            </w:r>
          </w:p>
        </w:tc>
      </w:tr>
      <w:tr w:rsidR="00555CCA" w:rsidRPr="00555CCA" w:rsidTr="00093331">
        <w:trPr>
          <w:trHeight w:val="253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proofErr w:type="gramStart"/>
            <w:r w:rsidRPr="00555CCA">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12 1 7339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471,5</w:t>
            </w:r>
          </w:p>
        </w:tc>
      </w:tr>
      <w:tr w:rsidR="00555CCA" w:rsidRPr="00555CCA" w:rsidTr="00093331">
        <w:trPr>
          <w:trHeight w:val="148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99 9 7107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36 226,6</w:t>
            </w:r>
          </w:p>
        </w:tc>
      </w:tr>
      <w:tr w:rsidR="00555CCA" w:rsidRPr="00555CCA" w:rsidTr="00093331">
        <w:trPr>
          <w:trHeight w:val="192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 xml:space="preserve">Расходы на 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99 9 7107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119,9</w:t>
            </w:r>
          </w:p>
        </w:tc>
      </w:tr>
      <w:tr w:rsidR="00555CCA" w:rsidRPr="00555CCA" w:rsidTr="00093331">
        <w:trPr>
          <w:trHeight w:val="182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05 3 2907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10 362,6</w:t>
            </w:r>
          </w:p>
        </w:tc>
      </w:tr>
      <w:tr w:rsidR="00555CCA" w:rsidRPr="00555CCA" w:rsidTr="00093331">
        <w:trPr>
          <w:trHeight w:val="190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05 3 2908</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5 532,4</w:t>
            </w:r>
          </w:p>
        </w:tc>
      </w:tr>
      <w:tr w:rsidR="00555CCA" w:rsidRPr="00555CCA" w:rsidTr="00093331">
        <w:trPr>
          <w:trHeight w:val="197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05 3 2909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2 382,0</w:t>
            </w:r>
          </w:p>
        </w:tc>
      </w:tr>
      <w:tr w:rsidR="00555CCA" w:rsidRPr="00555CCA" w:rsidTr="00093331">
        <w:trPr>
          <w:trHeight w:val="1739"/>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05 3 2910</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8 101,2</w:t>
            </w:r>
          </w:p>
        </w:tc>
      </w:tr>
      <w:tr w:rsidR="00555CCA" w:rsidRPr="00555CCA" w:rsidTr="00093331">
        <w:trPr>
          <w:trHeight w:val="2110"/>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05 3 2910</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810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300,0</w:t>
            </w:r>
          </w:p>
        </w:tc>
      </w:tr>
      <w:tr w:rsidR="00555CCA" w:rsidRPr="00555CCA" w:rsidTr="00093331">
        <w:trPr>
          <w:trHeight w:val="190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05 3 2922</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200,0</w:t>
            </w:r>
          </w:p>
        </w:tc>
      </w:tr>
      <w:tr w:rsidR="00555CCA" w:rsidRPr="00555CCA" w:rsidTr="00093331">
        <w:trPr>
          <w:trHeight w:val="2538"/>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05</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04 1 8903</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407,3</w:t>
            </w:r>
          </w:p>
        </w:tc>
      </w:tr>
      <w:tr w:rsidR="00555CCA" w:rsidRPr="00555CCA" w:rsidTr="00093331">
        <w:trPr>
          <w:trHeight w:val="182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555CCA">
              <w:rPr>
                <w:rFonts w:ascii="Times New Roman" w:eastAsia="Times New Roman" w:hAnsi="Times New Roman" w:cs="Times New Roman"/>
                <w:sz w:val="28"/>
                <w:szCs w:val="28"/>
              </w:rPr>
              <w:t>культурно-досуговой</w:t>
            </w:r>
            <w:proofErr w:type="spellEnd"/>
            <w:r w:rsidRPr="00555CCA">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08 1 0059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5 012,3</w:t>
            </w:r>
          </w:p>
        </w:tc>
      </w:tr>
      <w:tr w:rsidR="00555CCA" w:rsidRPr="00555CCA" w:rsidTr="00093331">
        <w:trPr>
          <w:trHeight w:val="190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555CCA">
              <w:rPr>
                <w:rFonts w:ascii="Times New Roman" w:eastAsia="Times New Roman" w:hAnsi="Times New Roman" w:cs="Times New Roman"/>
                <w:sz w:val="28"/>
                <w:szCs w:val="28"/>
              </w:rPr>
              <w:t>культурно-досуговой</w:t>
            </w:r>
            <w:proofErr w:type="spellEnd"/>
            <w:r w:rsidRPr="00555CCA">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08 1 2914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556,9</w:t>
            </w:r>
          </w:p>
        </w:tc>
      </w:tr>
      <w:tr w:rsidR="00555CCA" w:rsidRPr="00555CCA" w:rsidTr="00093331">
        <w:trPr>
          <w:trHeight w:val="154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555CCA">
              <w:rPr>
                <w:rFonts w:ascii="Times New Roman" w:eastAsia="Times New Roman" w:hAnsi="Times New Roman" w:cs="Times New Roman"/>
                <w:sz w:val="28"/>
                <w:szCs w:val="28"/>
              </w:rPr>
              <w:t>культурно-досуговой</w:t>
            </w:r>
            <w:proofErr w:type="spellEnd"/>
            <w:r w:rsidRPr="00555CCA">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08 1 2914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230,0</w:t>
            </w:r>
          </w:p>
        </w:tc>
      </w:tr>
      <w:tr w:rsidR="00555CCA" w:rsidRPr="00555CCA" w:rsidTr="00093331">
        <w:trPr>
          <w:trHeight w:val="1549"/>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08 2 0059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2 252,7</w:t>
            </w:r>
          </w:p>
        </w:tc>
      </w:tr>
      <w:tr w:rsidR="00555CCA" w:rsidRPr="00555CCA" w:rsidTr="00093331">
        <w:trPr>
          <w:trHeight w:val="1826"/>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555CCA">
              <w:rPr>
                <w:rFonts w:ascii="Times New Roman" w:eastAsia="Times New Roman" w:hAnsi="Times New Roman" w:cs="Times New Roman"/>
                <w:sz w:val="28"/>
                <w:szCs w:val="28"/>
              </w:rPr>
              <w:t>культурно-досуговой</w:t>
            </w:r>
            <w:proofErr w:type="spellEnd"/>
            <w:r w:rsidRPr="00555CCA">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555CCA">
              <w:rPr>
                <w:rFonts w:ascii="Times New Roman" w:eastAsia="Times New Roman" w:hAnsi="Times New Roman" w:cs="Times New Roman"/>
                <w:sz w:val="28"/>
                <w:szCs w:val="28"/>
              </w:rPr>
              <w:t>.Р</w:t>
            </w:r>
            <w:proofErr w:type="gramEnd"/>
            <w:r w:rsidRPr="00555CCA">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08 3 0059</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4 172,5</w:t>
            </w:r>
          </w:p>
        </w:tc>
      </w:tr>
      <w:tr w:rsidR="00555CCA" w:rsidRPr="00555CCA" w:rsidTr="00093331">
        <w:trPr>
          <w:trHeight w:val="176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08 4 2923</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50,0</w:t>
            </w:r>
          </w:p>
        </w:tc>
      </w:tr>
      <w:tr w:rsidR="00555CCA" w:rsidRPr="00555CCA" w:rsidTr="00093331">
        <w:trPr>
          <w:trHeight w:val="121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99 1 9201</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54,4</w:t>
            </w:r>
          </w:p>
        </w:tc>
      </w:tr>
      <w:tr w:rsidR="00555CCA" w:rsidRPr="00555CCA" w:rsidTr="00093331">
        <w:trPr>
          <w:trHeight w:val="1534"/>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08</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01</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99 9 2924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1 051,4</w:t>
            </w:r>
          </w:p>
        </w:tc>
      </w:tr>
      <w:tr w:rsidR="00555CCA" w:rsidRPr="00555CCA" w:rsidTr="00093331">
        <w:trPr>
          <w:trHeight w:val="253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10 2 2978</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95,8</w:t>
            </w:r>
          </w:p>
        </w:tc>
      </w:tr>
      <w:tr w:rsidR="00555CCA" w:rsidRPr="00555CCA" w:rsidTr="00093331">
        <w:trPr>
          <w:trHeight w:val="2378"/>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10 2 7314</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1 819,7</w:t>
            </w:r>
          </w:p>
        </w:tc>
      </w:tr>
      <w:tr w:rsidR="00555CCA" w:rsidRPr="00555CCA" w:rsidTr="00093331">
        <w:trPr>
          <w:trHeight w:val="1641"/>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Софинансирование расходов на обеспечение жильем молодых семей в Ростовской области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99 9 2985</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50,1</w:t>
            </w:r>
          </w:p>
        </w:tc>
      </w:tr>
      <w:tr w:rsidR="00555CCA" w:rsidRPr="00555CCA" w:rsidTr="00093331">
        <w:trPr>
          <w:trHeight w:val="145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мероприятия подпрограммы "Обеспечение жильем молодых семей" федеральной целевой программы "Жилище на 2011-2015 годы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99 9 5020</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35,4</w:t>
            </w:r>
          </w:p>
        </w:tc>
      </w:tr>
      <w:tr w:rsidR="00555CCA" w:rsidRPr="00555CCA" w:rsidTr="00093331">
        <w:trPr>
          <w:trHeight w:val="1543"/>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55CCA">
              <w:rPr>
                <w:rFonts w:ascii="Times New Roman" w:eastAsia="Times New Roman" w:hAnsi="Times New Roman" w:cs="Times New Roman"/>
                <w:sz w:val="28"/>
                <w:szCs w:val="28"/>
              </w:rPr>
              <w:t>непрограммным</w:t>
            </w:r>
            <w:proofErr w:type="spellEnd"/>
            <w:r w:rsidRPr="00555CCA">
              <w:rPr>
                <w:rFonts w:ascii="Times New Roman" w:eastAsia="Times New Roman" w:hAnsi="Times New Roman" w:cs="Times New Roman"/>
                <w:sz w:val="28"/>
                <w:szCs w:val="28"/>
              </w:rPr>
              <w:t xml:space="preserve"> мероприятиям в рамках </w:t>
            </w:r>
            <w:proofErr w:type="spellStart"/>
            <w:r w:rsidRPr="00555CCA">
              <w:rPr>
                <w:rFonts w:ascii="Times New Roman" w:eastAsia="Times New Roman" w:hAnsi="Times New Roman" w:cs="Times New Roman"/>
                <w:sz w:val="28"/>
                <w:szCs w:val="28"/>
              </w:rPr>
              <w:t>непрограммого</w:t>
            </w:r>
            <w:proofErr w:type="spellEnd"/>
            <w:r w:rsidRPr="00555CCA">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99 9 7107</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6 416,4</w:t>
            </w:r>
          </w:p>
        </w:tc>
      </w:tr>
      <w:tr w:rsidR="00555CCA" w:rsidRPr="00555CCA" w:rsidTr="00093331">
        <w:trPr>
          <w:trHeight w:val="1842"/>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lastRenderedPageBreak/>
              <w:t xml:space="preserve">Расходы на обеспечение жильем молодых семей в Ростовской области за счет средств областного бюджета на софинансирование расходов федерального бюджета в рамках </w:t>
            </w:r>
            <w:proofErr w:type="spellStart"/>
            <w:r w:rsidRPr="00555CCA">
              <w:rPr>
                <w:rFonts w:ascii="Times New Roman" w:eastAsia="Times New Roman" w:hAnsi="Times New Roman" w:cs="Times New Roman"/>
                <w:sz w:val="28"/>
                <w:szCs w:val="28"/>
              </w:rPr>
              <w:t>непрограммных</w:t>
            </w:r>
            <w:proofErr w:type="spellEnd"/>
            <w:r w:rsidRPr="00555CCA">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03</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99 9 7375</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320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586,5</w:t>
            </w:r>
          </w:p>
        </w:tc>
      </w:tr>
      <w:tr w:rsidR="00555CCA" w:rsidRPr="00555CCA" w:rsidTr="00093331">
        <w:trPr>
          <w:trHeight w:val="1577"/>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06 1 2913</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100,0</w:t>
            </w:r>
          </w:p>
        </w:tc>
      </w:tr>
      <w:tr w:rsidR="00555CCA" w:rsidRPr="00555CCA" w:rsidTr="00093331">
        <w:trPr>
          <w:trHeight w:val="2625"/>
        </w:trPr>
        <w:tc>
          <w:tcPr>
            <w:tcW w:w="8804" w:type="dxa"/>
            <w:shd w:val="clear" w:color="auto" w:fill="auto"/>
            <w:hideMark/>
          </w:tcPr>
          <w:p w:rsidR="00555CCA" w:rsidRPr="00555CCA" w:rsidRDefault="00555CCA" w:rsidP="00555CCA">
            <w:pPr>
              <w:spacing w:after="0" w:line="240" w:lineRule="auto"/>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92"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951</w:t>
            </w:r>
          </w:p>
        </w:tc>
        <w:tc>
          <w:tcPr>
            <w:tcW w:w="85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12</w:t>
            </w:r>
          </w:p>
        </w:tc>
        <w:tc>
          <w:tcPr>
            <w:tcW w:w="850"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02</w:t>
            </w:r>
          </w:p>
        </w:tc>
        <w:tc>
          <w:tcPr>
            <w:tcW w:w="1701"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06 1 2918</w:t>
            </w:r>
          </w:p>
        </w:tc>
        <w:tc>
          <w:tcPr>
            <w:tcW w:w="1134" w:type="dxa"/>
            <w:shd w:val="clear" w:color="auto" w:fill="auto"/>
            <w:hideMark/>
          </w:tcPr>
          <w:p w:rsidR="00555CCA" w:rsidRPr="00555CCA" w:rsidRDefault="00555CCA" w:rsidP="00555CCA">
            <w:pPr>
              <w:spacing w:after="0" w:line="240" w:lineRule="auto"/>
              <w:jc w:val="center"/>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240</w:t>
            </w:r>
          </w:p>
        </w:tc>
        <w:tc>
          <w:tcPr>
            <w:tcW w:w="1418" w:type="dxa"/>
            <w:shd w:val="clear" w:color="auto" w:fill="auto"/>
            <w:noWrap/>
            <w:hideMark/>
          </w:tcPr>
          <w:p w:rsidR="00555CCA" w:rsidRPr="00555CCA" w:rsidRDefault="00555CCA" w:rsidP="00555CCA">
            <w:pPr>
              <w:spacing w:after="0" w:line="240" w:lineRule="auto"/>
              <w:jc w:val="right"/>
              <w:rPr>
                <w:rFonts w:ascii="Times New Roman" w:eastAsia="Times New Roman" w:hAnsi="Times New Roman" w:cs="Times New Roman"/>
                <w:sz w:val="28"/>
                <w:szCs w:val="28"/>
              </w:rPr>
            </w:pPr>
            <w:r w:rsidRPr="00555CCA">
              <w:rPr>
                <w:rFonts w:ascii="Times New Roman" w:eastAsia="Times New Roman" w:hAnsi="Times New Roman" w:cs="Times New Roman"/>
                <w:sz w:val="28"/>
                <w:szCs w:val="28"/>
              </w:rPr>
              <w:t>675,7</w:t>
            </w:r>
            <w:r>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7F6F6B">
      <w:pgSz w:w="16834" w:h="11904" w:orient="landscape" w:code="9"/>
      <w:pgMar w:top="567" w:right="397" w:bottom="426"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0679C4"/>
    <w:rsid w:val="00093331"/>
    <w:rsid w:val="000D3A09"/>
    <w:rsid w:val="001476A9"/>
    <w:rsid w:val="00157D94"/>
    <w:rsid w:val="001A62A7"/>
    <w:rsid w:val="001B2EAB"/>
    <w:rsid w:val="001F6FE3"/>
    <w:rsid w:val="00214CA4"/>
    <w:rsid w:val="00267D9A"/>
    <w:rsid w:val="0029618F"/>
    <w:rsid w:val="0033262E"/>
    <w:rsid w:val="0037275E"/>
    <w:rsid w:val="00400083"/>
    <w:rsid w:val="00410CA0"/>
    <w:rsid w:val="00460097"/>
    <w:rsid w:val="00474AA5"/>
    <w:rsid w:val="004C21F3"/>
    <w:rsid w:val="00506886"/>
    <w:rsid w:val="00555CCA"/>
    <w:rsid w:val="00556203"/>
    <w:rsid w:val="00581C71"/>
    <w:rsid w:val="00595E23"/>
    <w:rsid w:val="005D1CA0"/>
    <w:rsid w:val="00612311"/>
    <w:rsid w:val="006A44A8"/>
    <w:rsid w:val="006C660B"/>
    <w:rsid w:val="00775B10"/>
    <w:rsid w:val="00786BAD"/>
    <w:rsid w:val="007C1D15"/>
    <w:rsid w:val="007F3BA6"/>
    <w:rsid w:val="007F6F6B"/>
    <w:rsid w:val="00816B84"/>
    <w:rsid w:val="00856419"/>
    <w:rsid w:val="00875B08"/>
    <w:rsid w:val="008D2124"/>
    <w:rsid w:val="00960F8C"/>
    <w:rsid w:val="0096231A"/>
    <w:rsid w:val="009918B2"/>
    <w:rsid w:val="009D6B8F"/>
    <w:rsid w:val="00A00A7C"/>
    <w:rsid w:val="00A20358"/>
    <w:rsid w:val="00A46777"/>
    <w:rsid w:val="00A46B12"/>
    <w:rsid w:val="00B94442"/>
    <w:rsid w:val="00B95172"/>
    <w:rsid w:val="00BB13E1"/>
    <w:rsid w:val="00C13918"/>
    <w:rsid w:val="00C25F36"/>
    <w:rsid w:val="00C87D2F"/>
    <w:rsid w:val="00CA3778"/>
    <w:rsid w:val="00CA7ECE"/>
    <w:rsid w:val="00CF78BA"/>
    <w:rsid w:val="00D25093"/>
    <w:rsid w:val="00D267F4"/>
    <w:rsid w:val="00D52008"/>
    <w:rsid w:val="00D645A2"/>
    <w:rsid w:val="00DC5CC1"/>
    <w:rsid w:val="00DD0605"/>
    <w:rsid w:val="00E84665"/>
    <w:rsid w:val="00EA30C9"/>
    <w:rsid w:val="00F209E9"/>
    <w:rsid w:val="00F34C03"/>
    <w:rsid w:val="00F40294"/>
    <w:rsid w:val="00F77B2A"/>
    <w:rsid w:val="00FE45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97263">
      <w:bodyDiv w:val="1"/>
      <w:marLeft w:val="0"/>
      <w:marRight w:val="0"/>
      <w:marTop w:val="0"/>
      <w:marBottom w:val="0"/>
      <w:divBdr>
        <w:top w:val="none" w:sz="0" w:space="0" w:color="auto"/>
        <w:left w:val="none" w:sz="0" w:space="0" w:color="auto"/>
        <w:bottom w:val="none" w:sz="0" w:space="0" w:color="auto"/>
        <w:right w:val="none" w:sz="0" w:space="0" w:color="auto"/>
      </w:divBdr>
    </w:div>
    <w:div w:id="186063502">
      <w:bodyDiv w:val="1"/>
      <w:marLeft w:val="0"/>
      <w:marRight w:val="0"/>
      <w:marTop w:val="0"/>
      <w:marBottom w:val="0"/>
      <w:divBdr>
        <w:top w:val="none" w:sz="0" w:space="0" w:color="auto"/>
        <w:left w:val="none" w:sz="0" w:space="0" w:color="auto"/>
        <w:bottom w:val="none" w:sz="0" w:space="0" w:color="auto"/>
        <w:right w:val="none" w:sz="0" w:space="0" w:color="auto"/>
      </w:divBdr>
    </w:div>
    <w:div w:id="308363006">
      <w:bodyDiv w:val="1"/>
      <w:marLeft w:val="0"/>
      <w:marRight w:val="0"/>
      <w:marTop w:val="0"/>
      <w:marBottom w:val="0"/>
      <w:divBdr>
        <w:top w:val="none" w:sz="0" w:space="0" w:color="auto"/>
        <w:left w:val="none" w:sz="0" w:space="0" w:color="auto"/>
        <w:bottom w:val="none" w:sz="0" w:space="0" w:color="auto"/>
        <w:right w:val="none" w:sz="0" w:space="0" w:color="auto"/>
      </w:divBdr>
    </w:div>
    <w:div w:id="412431180">
      <w:bodyDiv w:val="1"/>
      <w:marLeft w:val="0"/>
      <w:marRight w:val="0"/>
      <w:marTop w:val="0"/>
      <w:marBottom w:val="0"/>
      <w:divBdr>
        <w:top w:val="none" w:sz="0" w:space="0" w:color="auto"/>
        <w:left w:val="none" w:sz="0" w:space="0" w:color="auto"/>
        <w:bottom w:val="none" w:sz="0" w:space="0" w:color="auto"/>
        <w:right w:val="none" w:sz="0" w:space="0" w:color="auto"/>
      </w:divBdr>
    </w:div>
    <w:div w:id="492182604">
      <w:bodyDiv w:val="1"/>
      <w:marLeft w:val="0"/>
      <w:marRight w:val="0"/>
      <w:marTop w:val="0"/>
      <w:marBottom w:val="0"/>
      <w:divBdr>
        <w:top w:val="none" w:sz="0" w:space="0" w:color="auto"/>
        <w:left w:val="none" w:sz="0" w:space="0" w:color="auto"/>
        <w:bottom w:val="none" w:sz="0" w:space="0" w:color="auto"/>
        <w:right w:val="none" w:sz="0" w:space="0" w:color="auto"/>
      </w:divBdr>
    </w:div>
    <w:div w:id="600188828">
      <w:bodyDiv w:val="1"/>
      <w:marLeft w:val="0"/>
      <w:marRight w:val="0"/>
      <w:marTop w:val="0"/>
      <w:marBottom w:val="0"/>
      <w:divBdr>
        <w:top w:val="none" w:sz="0" w:space="0" w:color="auto"/>
        <w:left w:val="none" w:sz="0" w:space="0" w:color="auto"/>
        <w:bottom w:val="none" w:sz="0" w:space="0" w:color="auto"/>
        <w:right w:val="none" w:sz="0" w:space="0" w:color="auto"/>
      </w:divBdr>
    </w:div>
    <w:div w:id="1388577628">
      <w:bodyDiv w:val="1"/>
      <w:marLeft w:val="0"/>
      <w:marRight w:val="0"/>
      <w:marTop w:val="0"/>
      <w:marBottom w:val="0"/>
      <w:divBdr>
        <w:top w:val="none" w:sz="0" w:space="0" w:color="auto"/>
        <w:left w:val="none" w:sz="0" w:space="0" w:color="auto"/>
        <w:bottom w:val="none" w:sz="0" w:space="0" w:color="auto"/>
        <w:right w:val="none" w:sz="0" w:space="0" w:color="auto"/>
      </w:divBdr>
    </w:div>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 w:id="1707565258">
      <w:bodyDiv w:val="1"/>
      <w:marLeft w:val="0"/>
      <w:marRight w:val="0"/>
      <w:marTop w:val="0"/>
      <w:marBottom w:val="0"/>
      <w:divBdr>
        <w:top w:val="none" w:sz="0" w:space="0" w:color="auto"/>
        <w:left w:val="none" w:sz="0" w:space="0" w:color="auto"/>
        <w:bottom w:val="none" w:sz="0" w:space="0" w:color="auto"/>
        <w:right w:val="none" w:sz="0" w:space="0" w:color="auto"/>
      </w:divBdr>
    </w:div>
    <w:div w:id="1728381238">
      <w:bodyDiv w:val="1"/>
      <w:marLeft w:val="0"/>
      <w:marRight w:val="0"/>
      <w:marTop w:val="0"/>
      <w:marBottom w:val="0"/>
      <w:divBdr>
        <w:top w:val="none" w:sz="0" w:space="0" w:color="auto"/>
        <w:left w:val="none" w:sz="0" w:space="0" w:color="auto"/>
        <w:bottom w:val="none" w:sz="0" w:space="0" w:color="auto"/>
        <w:right w:val="none" w:sz="0" w:space="0" w:color="auto"/>
      </w:divBdr>
    </w:div>
    <w:div w:id="187611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FB51F-C341-4FC3-A6EE-9F2800DA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19</Pages>
  <Words>5156</Words>
  <Characters>29393</Characters>
  <Application>Microsoft Office Word</Application>
  <DocSecurity>0</DocSecurity>
  <Lines>244</Lines>
  <Paragraphs>68</Paragraphs>
  <ScaleCrop>false</ScaleCrop>
  <Company/>
  <LinksUpToDate>false</LinksUpToDate>
  <CharactersWithSpaces>34481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45</cp:revision>
  <cp:lastPrinted>2014-04-29T08:25:00Z</cp:lastPrinted>
  <dcterms:created xsi:type="dcterms:W3CDTF">2014-02-05T07:27:00Z</dcterms:created>
  <dcterms:modified xsi:type="dcterms:W3CDTF">2014-06-10T08:44:00Z</dcterms:modified>
</cp:coreProperties>
</file>